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48" w:rsidRPr="0017735B" w:rsidRDefault="00EE2148" w:rsidP="0001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>АДМИНИСТРАЦИЯ СОВХОЗНОГО СЕЛЬСОВЕТА</w:t>
      </w:r>
    </w:p>
    <w:p w:rsidR="00EE2148" w:rsidRPr="0017735B" w:rsidRDefault="00EE2148" w:rsidP="0001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EE2148" w:rsidRPr="0017735B" w:rsidRDefault="00EE2148" w:rsidP="0001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 xml:space="preserve">                                     П О С Т А Н О В Л Е Н И Е</w:t>
      </w: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735B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07</w:t>
      </w:r>
      <w:r w:rsidRPr="002D2BF4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06.2016</w:t>
      </w:r>
      <w:r w:rsidRPr="002D2BF4">
        <w:rPr>
          <w:rFonts w:ascii="Times New Roman" w:hAnsi="Times New Roman"/>
          <w:sz w:val="28"/>
          <w:szCs w:val="28"/>
          <w:u w:val="single"/>
        </w:rPr>
        <w:t>г.</w:t>
      </w:r>
      <w:r w:rsidRPr="001773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Pr="001773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128</w:t>
      </w: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735B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E2148" w:rsidRPr="0017735B" w:rsidRDefault="00EE2148" w:rsidP="00177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735B">
        <w:rPr>
          <w:rFonts w:ascii="Times New Roman" w:hAnsi="Times New Roman"/>
          <w:sz w:val="28"/>
          <w:szCs w:val="28"/>
        </w:rPr>
        <w:t xml:space="preserve">                                                         с.Лебе</w:t>
      </w:r>
      <w:r>
        <w:rPr>
          <w:rFonts w:ascii="Times New Roman" w:hAnsi="Times New Roman"/>
          <w:sz w:val="28"/>
          <w:szCs w:val="28"/>
        </w:rPr>
        <w:t>де</w:t>
      </w:r>
      <w:r w:rsidRPr="0017735B">
        <w:rPr>
          <w:rFonts w:ascii="Times New Roman" w:hAnsi="Times New Roman"/>
          <w:sz w:val="28"/>
          <w:szCs w:val="28"/>
        </w:rPr>
        <w:t>вка</w:t>
      </w:r>
      <w:bookmarkStart w:id="0" w:name="_GoBack"/>
      <w:bookmarkEnd w:id="0"/>
    </w:p>
    <w:p w:rsidR="00EE2148" w:rsidRPr="0017735B" w:rsidRDefault="00EE2148" w:rsidP="0017735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О</w:t>
      </w:r>
      <w:r w:rsidRPr="0017735B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продлении сроков реализации</w:t>
      </w:r>
      <w:r w:rsidRPr="0017735B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и внесение изменения в постановление </w:t>
      </w:r>
    </w:p>
    <w:p w:rsidR="00EE2148" w:rsidRDefault="00EE2148" w:rsidP="0017735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от 07.11.2014 № 237 «Об утверждении муниципальной программы</w:t>
      </w:r>
    </w:p>
    <w:p w:rsidR="00EE2148" w:rsidRPr="0017735B" w:rsidRDefault="00EE2148" w:rsidP="0017735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</w:rPr>
      </w:pPr>
      <w:r w:rsidRPr="0017735B">
        <w:rPr>
          <w:rFonts w:ascii="Times New Roman" w:hAnsi="Times New Roman"/>
          <w:bCs/>
          <w:color w:val="000000"/>
        </w:rPr>
        <w:t xml:space="preserve"> «Защита населения и территории от чрезвычайных ситуаций, </w:t>
      </w:r>
    </w:p>
    <w:p w:rsidR="00EE2148" w:rsidRPr="0017735B" w:rsidRDefault="00EE2148" w:rsidP="0017735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</w:rPr>
      </w:pPr>
      <w:r w:rsidRPr="0017735B">
        <w:rPr>
          <w:rFonts w:ascii="Times New Roman" w:hAnsi="Times New Roman"/>
          <w:bCs/>
          <w:color w:val="000000"/>
        </w:rPr>
        <w:t xml:space="preserve">обеспечение пожарной безопасности и безопасности </w:t>
      </w:r>
      <w:r>
        <w:rPr>
          <w:rFonts w:ascii="Times New Roman" w:hAnsi="Times New Roman"/>
          <w:bCs/>
          <w:color w:val="000000"/>
        </w:rPr>
        <w:t xml:space="preserve">людей </w:t>
      </w:r>
      <w:r w:rsidRPr="0017735B">
        <w:rPr>
          <w:rFonts w:ascii="Times New Roman" w:hAnsi="Times New Roman"/>
          <w:bCs/>
          <w:color w:val="000000"/>
        </w:rPr>
        <w:t xml:space="preserve">на водных объектах </w:t>
      </w:r>
    </w:p>
    <w:p w:rsidR="00EE2148" w:rsidRPr="0017735B" w:rsidRDefault="00EE2148" w:rsidP="0017735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на территории </w:t>
      </w:r>
      <w:r w:rsidRPr="0017735B">
        <w:rPr>
          <w:rFonts w:ascii="Times New Roman" w:hAnsi="Times New Roman"/>
          <w:bCs/>
          <w:color w:val="000000"/>
        </w:rPr>
        <w:t>Совхозного сельсовета</w:t>
      </w:r>
      <w:r>
        <w:rPr>
          <w:rFonts w:ascii="Times New Roman" w:hAnsi="Times New Roman"/>
          <w:bCs/>
          <w:color w:val="000000"/>
        </w:rPr>
        <w:t xml:space="preserve"> Искитимского района Новосибирской области </w:t>
      </w:r>
      <w:r w:rsidRPr="0017735B">
        <w:rPr>
          <w:rFonts w:ascii="Times New Roman" w:hAnsi="Times New Roman"/>
          <w:bCs/>
          <w:color w:val="000000"/>
        </w:rPr>
        <w:t xml:space="preserve"> на 2015-2017 годы»</w:t>
      </w:r>
    </w:p>
    <w:p w:rsidR="00EE2148" w:rsidRDefault="00EE2148" w:rsidP="001C14B1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E2148" w:rsidRPr="001C14B1" w:rsidRDefault="00EE2148" w:rsidP="001C14B1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</w:rPr>
      </w:pPr>
      <w:r w:rsidRPr="0017735B">
        <w:rPr>
          <w:rFonts w:ascii="Times New Roman" w:hAnsi="Times New Roman"/>
          <w:color w:val="000000"/>
          <w:sz w:val="18"/>
          <w:szCs w:val="18"/>
        </w:rPr>
        <w:t> 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В целях завершения выполнения мероприятий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r>
        <w:rPr>
          <w:rFonts w:ascii="Times New Roman" w:hAnsi="Times New Roman"/>
          <w:color w:val="000000"/>
          <w:sz w:val="28"/>
          <w:szCs w:val="28"/>
        </w:rPr>
        <w:t>Совхозного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 сельсовета на</w:t>
      </w:r>
      <w:r>
        <w:rPr>
          <w:rFonts w:ascii="Times New Roman" w:hAnsi="Times New Roman"/>
          <w:color w:val="000000"/>
          <w:sz w:val="28"/>
          <w:szCs w:val="28"/>
        </w:rPr>
        <w:t xml:space="preserve"> 2015-2017 годы», утвержденной п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Совхозного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Искитимского района Новосибирской области 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</w:rPr>
        <w:t>07.11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.2014 г. № </w:t>
      </w:r>
      <w:r>
        <w:rPr>
          <w:rFonts w:ascii="Times New Roman" w:hAnsi="Times New Roman"/>
          <w:color w:val="000000"/>
          <w:sz w:val="28"/>
          <w:szCs w:val="28"/>
        </w:rPr>
        <w:t>237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, (далее - Программа) </w:t>
      </w:r>
    </w:p>
    <w:p w:rsidR="00EE2148" w:rsidRPr="0017735B" w:rsidRDefault="00EE2148" w:rsidP="00DD0B9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735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EE2148" w:rsidRPr="00616677" w:rsidRDefault="00EE2148" w:rsidP="00616677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773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677">
        <w:rPr>
          <w:rFonts w:ascii="Times New Roman" w:hAnsi="Times New Roman"/>
          <w:color w:val="000000"/>
          <w:sz w:val="28"/>
          <w:szCs w:val="28"/>
        </w:rPr>
        <w:t>1.</w:t>
      </w:r>
      <w:r w:rsidRPr="00616677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677">
        <w:rPr>
          <w:rFonts w:ascii="Times New Roman" w:hAnsi="Times New Roman"/>
          <w:color w:val="000000"/>
          <w:sz w:val="28"/>
          <w:szCs w:val="28"/>
        </w:rPr>
        <w:t>Продлить срок реализации Программы  до 2020 года.</w:t>
      </w:r>
    </w:p>
    <w:p w:rsidR="00EE2148" w:rsidRDefault="00EE2148" w:rsidP="00616677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616677">
        <w:rPr>
          <w:rFonts w:ascii="Times New Roman" w:hAnsi="Times New Roman"/>
          <w:color w:val="000000"/>
          <w:sz w:val="28"/>
          <w:szCs w:val="28"/>
        </w:rPr>
        <w:t>2.</w:t>
      </w:r>
      <w:r w:rsidRPr="00616677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>
        <w:rPr>
          <w:rFonts w:ascii="Times New Roman" w:hAnsi="Times New Roman"/>
          <w:color w:val="000000"/>
          <w:sz w:val="28"/>
          <w:szCs w:val="28"/>
        </w:rPr>
        <w:t xml:space="preserve">в Программу следующие изменения: </w:t>
      </w:r>
    </w:p>
    <w:p w:rsidR="00EE2148" w:rsidRPr="00616677" w:rsidRDefault="00EE2148" w:rsidP="00616677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16677">
        <w:rPr>
          <w:rFonts w:ascii="Times New Roman" w:hAnsi="Times New Roman"/>
          <w:color w:val="000000"/>
          <w:sz w:val="28"/>
          <w:szCs w:val="28"/>
        </w:rPr>
        <w:t xml:space="preserve"> паспорт Программы изложить в следующей редакции:</w:t>
      </w:r>
    </w:p>
    <w:p w:rsidR="00EE2148" w:rsidRPr="00026D5A" w:rsidRDefault="00EE2148" w:rsidP="001C14B1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244"/>
        <w:gridCol w:w="6470"/>
      </w:tblGrid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7735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беспечение пожарной безопасности и безопасности людей на водных объектах на территории  Совхозного сельсовета Искитимского района Новос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ибирской области» на 2015 – 2020</w:t>
            </w:r>
            <w:r w:rsidRPr="0017735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Федеральные законы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69-ФЗ 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от 21.12.1994 г."0 пожарной безопасности",  от 06.10.2003 №131 "Об общих принципах организации местного самоуправления в РФ"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Совхозного сельсовета Искитимского района Новосибирской области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Совхозного сельсовета Искитимского района Новосибирской области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риод реализации программы – 2015-2020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«Пожарная безопасность на 2015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годы» (Приложение №1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);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Подпрограмма «Обеспечение безопасности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людей на водных объектах на 2015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годы» (Приложение №2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- Создание необходимых условий для обеспечения пожарной безопасности в сельском поселении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4E66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обеспечения пожарной безопасности и безопасности людей на водных объектах;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Снижение количества пожаров, гибели и травматизма людей, материального ущерба от пожаров;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Дальнейшее развитие и совершенствование </w:t>
            </w:r>
            <w:r w:rsidRPr="00477B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добровольной пожарной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команды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, путем обеспечения материально-техническими средствами добровольных противопожарных формирований поселения;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Совершенствование системы обеспечения безопасности людей на водных объектах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и 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Совхозного сельсовета: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97,6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42,6 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 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>рублей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25,0 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6BAE">
              <w:rPr>
                <w:rFonts w:ascii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EE2148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–25,0 тыс.рублей</w:t>
            </w:r>
          </w:p>
          <w:p w:rsidR="00EE2148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год-0</w:t>
            </w:r>
          </w:p>
          <w:p w:rsidR="00EE2148" w:rsidRPr="000B6BAE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год-0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4E66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- Снижение общего количества пожаров на территории сельского поселения;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Снижение материальных потерь от пожаров;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Сокращение времени реагирования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>связанные с пожарами, а также времени и затрат на их ликвидацию;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Совхозного сельсовета Искитимского района Новосибирской области</w:t>
            </w:r>
          </w:p>
        </w:tc>
      </w:tr>
      <w:tr w:rsidR="00EE2148" w:rsidRPr="00B6142D" w:rsidTr="00105D51">
        <w:tc>
          <w:tcPr>
            <w:tcW w:w="32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E2148" w:rsidRPr="00026D5A" w:rsidRDefault="00EE2148" w:rsidP="00105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контроль хода реализации Программы осуществляет 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26D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Совхозного сельсовета</w:t>
            </w:r>
          </w:p>
        </w:tc>
      </w:tr>
    </w:tbl>
    <w:p w:rsidR="00EE2148" w:rsidRDefault="00EE2148" w:rsidP="0017735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2148" w:rsidRDefault="00EE2148" w:rsidP="0017735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17735B">
        <w:rPr>
          <w:rFonts w:ascii="Times New Roman" w:hAnsi="Times New Roman"/>
          <w:color w:val="000000"/>
          <w:sz w:val="28"/>
          <w:szCs w:val="28"/>
        </w:rPr>
        <w:t>. Опубликовать настоящее постановление в газете «Искитимская газета»</w:t>
      </w:r>
      <w:r>
        <w:rPr>
          <w:rFonts w:ascii="Times New Roman" w:hAnsi="Times New Roman"/>
          <w:color w:val="000000"/>
          <w:sz w:val="28"/>
          <w:szCs w:val="28"/>
        </w:rPr>
        <w:t xml:space="preserve"> и на сайте Совхозного сельсовета </w:t>
      </w:r>
    </w:p>
    <w:p w:rsidR="00EE2148" w:rsidRPr="0017735B" w:rsidRDefault="00EE2148" w:rsidP="00080AA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4</w:t>
      </w:r>
      <w:r w:rsidRPr="0017735B">
        <w:rPr>
          <w:rFonts w:ascii="Times New Roman" w:hAnsi="Times New Roman"/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EE2148" w:rsidRPr="0017735B" w:rsidRDefault="00EE2148" w:rsidP="0017735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</w:rPr>
      </w:pPr>
      <w:r w:rsidRPr="0017735B">
        <w:rPr>
          <w:rFonts w:ascii="Times New Roman" w:hAnsi="Times New Roman"/>
          <w:color w:val="000000"/>
          <w:sz w:val="18"/>
          <w:szCs w:val="18"/>
        </w:rPr>
        <w:t> </w:t>
      </w:r>
    </w:p>
    <w:p w:rsidR="00EE2148" w:rsidRPr="0017735B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b/>
        </w:rPr>
      </w:pPr>
      <w:r w:rsidRPr="0017735B">
        <w:rPr>
          <w:rFonts w:ascii="Times New Roman" w:hAnsi="Times New Roman"/>
          <w:b/>
        </w:rPr>
        <w:t xml:space="preserve">  </w:t>
      </w:r>
    </w:p>
    <w:p w:rsidR="00EE2148" w:rsidRPr="0017735B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Совхозного сельсовета</w:t>
      </w:r>
      <w:r>
        <w:rPr>
          <w:rFonts w:ascii="Times New Roman" w:hAnsi="Times New Roman"/>
          <w:sz w:val="28"/>
          <w:szCs w:val="28"/>
        </w:rPr>
        <w:tab/>
        <w:t xml:space="preserve">     Н.Г.Орлов</w:t>
      </w: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148" w:rsidRPr="0017735B" w:rsidRDefault="00EE2148" w:rsidP="0017735B">
      <w:pPr>
        <w:tabs>
          <w:tab w:val="left" w:pos="6876"/>
        </w:tabs>
        <w:spacing w:after="0" w:line="240" w:lineRule="auto"/>
        <w:rPr>
          <w:rFonts w:ascii="Times New Roman" w:hAnsi="Times New Roman"/>
          <w:iCs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A32DE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</w:t>
      </w: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A32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E2148" w:rsidRDefault="00EE2148" w:rsidP="00683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sectPr w:rsidR="00EE2148" w:rsidSect="0004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148" w:rsidRDefault="00EE2148" w:rsidP="00026D5A">
      <w:pPr>
        <w:spacing w:after="0" w:line="240" w:lineRule="auto"/>
      </w:pPr>
      <w:r>
        <w:separator/>
      </w:r>
    </w:p>
  </w:endnote>
  <w:endnote w:type="continuationSeparator" w:id="0">
    <w:p w:rsidR="00EE2148" w:rsidRDefault="00EE2148" w:rsidP="0002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148" w:rsidRDefault="00EE2148" w:rsidP="00026D5A">
      <w:pPr>
        <w:spacing w:after="0" w:line="240" w:lineRule="auto"/>
      </w:pPr>
      <w:r>
        <w:separator/>
      </w:r>
    </w:p>
  </w:footnote>
  <w:footnote w:type="continuationSeparator" w:id="0">
    <w:p w:rsidR="00EE2148" w:rsidRDefault="00EE2148" w:rsidP="00026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D5A"/>
    <w:rsid w:val="00017EBF"/>
    <w:rsid w:val="00026D5A"/>
    <w:rsid w:val="00044894"/>
    <w:rsid w:val="00080AA3"/>
    <w:rsid w:val="0008707F"/>
    <w:rsid w:val="000B6BAE"/>
    <w:rsid w:val="000D02AF"/>
    <w:rsid w:val="00105D51"/>
    <w:rsid w:val="0017735B"/>
    <w:rsid w:val="0018591B"/>
    <w:rsid w:val="001A5DEB"/>
    <w:rsid w:val="001C14B1"/>
    <w:rsid w:val="00213A3B"/>
    <w:rsid w:val="00245999"/>
    <w:rsid w:val="00293B7B"/>
    <w:rsid w:val="002C2FF1"/>
    <w:rsid w:val="002D22F8"/>
    <w:rsid w:val="002D2BF4"/>
    <w:rsid w:val="002E4E60"/>
    <w:rsid w:val="0031584D"/>
    <w:rsid w:val="003473A9"/>
    <w:rsid w:val="00352305"/>
    <w:rsid w:val="00383329"/>
    <w:rsid w:val="003C1EE1"/>
    <w:rsid w:val="003D2E1D"/>
    <w:rsid w:val="004405F9"/>
    <w:rsid w:val="0046177E"/>
    <w:rsid w:val="00475E86"/>
    <w:rsid w:val="00477BC8"/>
    <w:rsid w:val="004B48F6"/>
    <w:rsid w:val="004B502A"/>
    <w:rsid w:val="004B50FE"/>
    <w:rsid w:val="004E6670"/>
    <w:rsid w:val="005126A9"/>
    <w:rsid w:val="005314AF"/>
    <w:rsid w:val="005B2851"/>
    <w:rsid w:val="00616677"/>
    <w:rsid w:val="006623D2"/>
    <w:rsid w:val="006836EA"/>
    <w:rsid w:val="006B756A"/>
    <w:rsid w:val="0071318A"/>
    <w:rsid w:val="00763219"/>
    <w:rsid w:val="007B5F75"/>
    <w:rsid w:val="007C218D"/>
    <w:rsid w:val="007D23D9"/>
    <w:rsid w:val="00834404"/>
    <w:rsid w:val="00862323"/>
    <w:rsid w:val="008E3F5C"/>
    <w:rsid w:val="00922F39"/>
    <w:rsid w:val="00966EE1"/>
    <w:rsid w:val="00976D39"/>
    <w:rsid w:val="0098479F"/>
    <w:rsid w:val="009A22B1"/>
    <w:rsid w:val="009F269B"/>
    <w:rsid w:val="00A32DE7"/>
    <w:rsid w:val="00AB6FCB"/>
    <w:rsid w:val="00B464D6"/>
    <w:rsid w:val="00B6142D"/>
    <w:rsid w:val="00BF0666"/>
    <w:rsid w:val="00BF2FDD"/>
    <w:rsid w:val="00C7523E"/>
    <w:rsid w:val="00D05BFB"/>
    <w:rsid w:val="00D35F9D"/>
    <w:rsid w:val="00D47131"/>
    <w:rsid w:val="00DD0B96"/>
    <w:rsid w:val="00DF62B7"/>
    <w:rsid w:val="00E17B10"/>
    <w:rsid w:val="00E720BC"/>
    <w:rsid w:val="00EE2148"/>
    <w:rsid w:val="00EE53D9"/>
    <w:rsid w:val="00F02FDC"/>
    <w:rsid w:val="00F47FF8"/>
    <w:rsid w:val="00FD42E3"/>
    <w:rsid w:val="00F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F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26D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026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26D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6D5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26D5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26D5A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printhtml">
    <w:name w:val="print_html"/>
    <w:basedOn w:val="DefaultParagraphFont"/>
    <w:uiPriority w:val="99"/>
    <w:rsid w:val="00026D5A"/>
    <w:rPr>
      <w:rFonts w:cs="Times New Roman"/>
    </w:rPr>
  </w:style>
  <w:style w:type="paragraph" w:customStyle="1" w:styleId="ac">
    <w:name w:val="_ac"/>
    <w:basedOn w:val="Normal"/>
    <w:uiPriority w:val="99"/>
    <w:rsid w:val="00026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026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26D5A"/>
    <w:rPr>
      <w:rFonts w:cs="Times New Roman"/>
      <w:b/>
      <w:bCs/>
    </w:rPr>
  </w:style>
  <w:style w:type="paragraph" w:customStyle="1" w:styleId="aj">
    <w:name w:val="_aj"/>
    <w:basedOn w:val="Normal"/>
    <w:uiPriority w:val="99"/>
    <w:rsid w:val="00026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2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6D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26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6D5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26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6D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184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840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840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84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330</TotalTime>
  <Pages>3</Pages>
  <Words>604</Words>
  <Characters>3447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Admin</cp:lastModifiedBy>
  <cp:revision>28</cp:revision>
  <cp:lastPrinted>2016-06-07T05:16:00Z</cp:lastPrinted>
  <dcterms:created xsi:type="dcterms:W3CDTF">2014-10-31T07:31:00Z</dcterms:created>
  <dcterms:modified xsi:type="dcterms:W3CDTF">2016-06-07T08:46:00Z</dcterms:modified>
</cp:coreProperties>
</file>